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BE00E" w14:textId="77777777" w:rsidR="000153CC" w:rsidRPr="00A97682" w:rsidRDefault="00365F58" w:rsidP="000153CC">
      <w:pPr>
        <w:jc w:val="center"/>
        <w:rPr>
          <w:rFonts w:ascii="Times New Roman" w:hAnsi="Times New Roman"/>
          <w:b/>
          <w:szCs w:val="28"/>
          <w:u w:val="single"/>
        </w:rPr>
      </w:pPr>
      <w:r w:rsidRPr="00A97682">
        <w:rPr>
          <w:rFonts w:ascii="Times New Roman" w:hAnsi="Times New Roman"/>
          <w:b/>
          <w:sz w:val="32"/>
          <w:szCs w:val="28"/>
          <w:u w:val="single"/>
        </w:rPr>
        <w:t>Facility Vacancy Announcement</w:t>
      </w:r>
    </w:p>
    <w:p w14:paraId="37EF55FF" w14:textId="77777777" w:rsidR="00365F58" w:rsidRDefault="00365F58" w:rsidP="00D74133">
      <w:pPr>
        <w:rPr>
          <w:rFonts w:ascii="Times New Roman" w:hAnsi="Times New Roman"/>
          <w:sz w:val="24"/>
          <w:szCs w:val="28"/>
        </w:rPr>
      </w:pPr>
    </w:p>
    <w:p w14:paraId="73C2FA77" w14:textId="77777777" w:rsidR="00A97682" w:rsidRPr="00A97682" w:rsidRDefault="00A97682" w:rsidP="00D74133">
      <w:pPr>
        <w:rPr>
          <w:rFonts w:ascii="Times New Roman" w:hAnsi="Times New Roman"/>
          <w:sz w:val="24"/>
          <w:szCs w:val="28"/>
        </w:rPr>
      </w:pPr>
    </w:p>
    <w:p w14:paraId="1A0F977A" w14:textId="7B5F1EAD" w:rsidR="003B64CD" w:rsidRPr="004812D7" w:rsidRDefault="00796891" w:rsidP="003B64CD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Facility Number: </w:t>
      </w:r>
      <w:r w:rsidR="00383D3F" w:rsidRPr="00383D3F">
        <w:rPr>
          <w:rFonts w:ascii="Times New Roman" w:hAnsi="Times New Roman"/>
          <w:sz w:val="24"/>
          <w:szCs w:val="28"/>
        </w:rPr>
        <w:t>4</w:t>
      </w:r>
      <w:r w:rsidR="004F7D76">
        <w:rPr>
          <w:rFonts w:ascii="Times New Roman" w:hAnsi="Times New Roman"/>
          <w:sz w:val="24"/>
          <w:szCs w:val="28"/>
        </w:rPr>
        <w:t>59</w:t>
      </w:r>
    </w:p>
    <w:p w14:paraId="6332DAB1" w14:textId="77777777" w:rsidR="00227533" w:rsidRPr="00A97682" w:rsidRDefault="00227533" w:rsidP="003B64CD">
      <w:pPr>
        <w:rPr>
          <w:rFonts w:ascii="Times New Roman" w:hAnsi="Times New Roman"/>
          <w:sz w:val="24"/>
          <w:szCs w:val="28"/>
        </w:rPr>
      </w:pPr>
    </w:p>
    <w:p w14:paraId="30FC9B0F" w14:textId="63CCA873" w:rsidR="003B64CD" w:rsidRPr="004812D7" w:rsidRDefault="00227533" w:rsidP="003B64CD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Region</w:t>
      </w:r>
      <w:r w:rsidR="004E6BFF" w:rsidRPr="004812D7">
        <w:rPr>
          <w:rFonts w:ascii="Times New Roman" w:hAnsi="Times New Roman"/>
          <w:b/>
          <w:bCs/>
          <w:sz w:val="24"/>
          <w:szCs w:val="28"/>
        </w:rPr>
        <w:t>:</w:t>
      </w:r>
      <w:r w:rsidR="004E6BFF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383D3F">
        <w:rPr>
          <w:rFonts w:ascii="Times New Roman" w:hAnsi="Times New Roman"/>
          <w:b/>
          <w:bCs/>
          <w:sz w:val="24"/>
          <w:szCs w:val="28"/>
        </w:rPr>
        <w:t>3</w:t>
      </w:r>
    </w:p>
    <w:p w14:paraId="65D5515C" w14:textId="77777777" w:rsidR="003B64CD" w:rsidRPr="00A97682" w:rsidRDefault="003B64CD" w:rsidP="003B64CD">
      <w:pPr>
        <w:rPr>
          <w:rFonts w:ascii="Times New Roman" w:hAnsi="Times New Roman"/>
          <w:sz w:val="24"/>
          <w:szCs w:val="28"/>
        </w:rPr>
      </w:pPr>
    </w:p>
    <w:p w14:paraId="439F1821" w14:textId="369A5DE4" w:rsidR="003B64CD" w:rsidRPr="004812D7" w:rsidRDefault="003B64CD" w:rsidP="003B64CD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Commit</w:t>
      </w:r>
      <w:r w:rsidR="00227533" w:rsidRPr="004812D7">
        <w:rPr>
          <w:rFonts w:ascii="Times New Roman" w:hAnsi="Times New Roman"/>
          <w:b/>
          <w:bCs/>
          <w:sz w:val="24"/>
          <w:szCs w:val="28"/>
        </w:rPr>
        <w:t>tee District:</w:t>
      </w:r>
      <w:r w:rsidR="00F11EA0" w:rsidRPr="00D31A81">
        <w:rPr>
          <w:rFonts w:ascii="Times New Roman" w:hAnsi="Times New Roman"/>
          <w:sz w:val="24"/>
          <w:szCs w:val="28"/>
        </w:rPr>
        <w:t xml:space="preserve"> </w:t>
      </w:r>
      <w:r w:rsidR="004F7D76">
        <w:rPr>
          <w:rFonts w:ascii="Times New Roman" w:hAnsi="Times New Roman"/>
          <w:sz w:val="24"/>
          <w:szCs w:val="28"/>
        </w:rPr>
        <w:t>5</w:t>
      </w:r>
    </w:p>
    <w:p w14:paraId="496D7E6F" w14:textId="77777777" w:rsidR="003B64CD" w:rsidRPr="00A97682" w:rsidRDefault="003B64CD" w:rsidP="003B64CD">
      <w:pPr>
        <w:rPr>
          <w:rFonts w:ascii="Times New Roman" w:hAnsi="Times New Roman"/>
          <w:sz w:val="24"/>
          <w:szCs w:val="28"/>
        </w:rPr>
      </w:pPr>
    </w:p>
    <w:p w14:paraId="40F70081" w14:textId="3236F01F" w:rsidR="004A38CB" w:rsidRPr="000E049A" w:rsidRDefault="00D74133" w:rsidP="004A38CB">
      <w:pPr>
        <w:rPr>
          <w:rFonts w:ascii="Times New Roman" w:hAnsi="Times New Roman"/>
          <w:sz w:val="24"/>
          <w:szCs w:val="24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Type and Location:</w:t>
      </w:r>
      <w:r w:rsidR="00F51895" w:rsidRPr="004812D7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7B2D58">
        <w:rPr>
          <w:rFonts w:ascii="Times New Roman" w:hAnsi="Times New Roman"/>
          <w:sz w:val="24"/>
          <w:szCs w:val="28"/>
        </w:rPr>
        <w:t xml:space="preserve"> </w:t>
      </w:r>
      <w:r w:rsidR="00F04DE3" w:rsidRPr="009004A3">
        <w:rPr>
          <w:rFonts w:ascii="Times New Roman" w:hAnsi="Times New Roman"/>
          <w:sz w:val="24"/>
          <w:szCs w:val="24"/>
        </w:rPr>
        <w:t>Non-Highway Vending (Multiple Post Offices locations)</w:t>
      </w:r>
      <w:r w:rsidR="00F04DE3">
        <w:rPr>
          <w:rFonts w:ascii="Times New Roman" w:hAnsi="Times New Roman"/>
          <w:sz w:val="24"/>
          <w:szCs w:val="24"/>
        </w:rPr>
        <w:t>, Orange County</w:t>
      </w:r>
    </w:p>
    <w:p w14:paraId="5282CA33" w14:textId="77777777" w:rsidR="00A358DF" w:rsidRPr="00A97682" w:rsidRDefault="00A358DF" w:rsidP="00A358DF">
      <w:pPr>
        <w:ind w:left="360"/>
        <w:rPr>
          <w:rFonts w:ascii="Times New Roman" w:hAnsi="Times New Roman"/>
          <w:spacing w:val="-2"/>
          <w:sz w:val="24"/>
        </w:rPr>
      </w:pPr>
    </w:p>
    <w:p w14:paraId="7E93E023" w14:textId="3C8095A5" w:rsidR="00C7359A" w:rsidRDefault="005E5B78" w:rsidP="00D74133">
      <w:pPr>
        <w:rPr>
          <w:rFonts w:ascii="Times New Roman" w:hAnsi="Times New Roman"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Reported</w:t>
      </w:r>
      <w:r w:rsidR="004841E4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A559BD">
        <w:rPr>
          <w:rFonts w:ascii="Times New Roman" w:hAnsi="Times New Roman"/>
          <w:b/>
          <w:bCs/>
          <w:sz w:val="24"/>
          <w:szCs w:val="28"/>
        </w:rPr>
        <w:t xml:space="preserve">Annual </w:t>
      </w:r>
      <w:r w:rsidR="004841E4">
        <w:rPr>
          <w:rFonts w:ascii="Times New Roman" w:hAnsi="Times New Roman"/>
          <w:b/>
          <w:bCs/>
          <w:sz w:val="24"/>
          <w:szCs w:val="28"/>
        </w:rPr>
        <w:t>Sales</w:t>
      </w:r>
      <w:r w:rsidR="001E0E90">
        <w:rPr>
          <w:rFonts w:ascii="Times New Roman" w:hAnsi="Times New Roman"/>
          <w:b/>
          <w:bCs/>
          <w:sz w:val="24"/>
          <w:szCs w:val="28"/>
        </w:rPr>
        <w:t>:</w:t>
      </w:r>
      <w:r w:rsidR="004841E4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5D0BEA" w:rsidRPr="009004A3">
        <w:rPr>
          <w:rFonts w:ascii="Times New Roman" w:hAnsi="Times New Roman"/>
          <w:sz w:val="24"/>
          <w:szCs w:val="24"/>
        </w:rPr>
        <w:t>$2</w:t>
      </w:r>
      <w:r w:rsidR="009B2FF2">
        <w:rPr>
          <w:rFonts w:ascii="Times New Roman" w:hAnsi="Times New Roman"/>
          <w:sz w:val="24"/>
          <w:szCs w:val="24"/>
        </w:rPr>
        <w:t xml:space="preserve">70,152 </w:t>
      </w:r>
      <w:r w:rsidR="00501837">
        <w:rPr>
          <w:rFonts w:ascii="Times New Roman" w:hAnsi="Times New Roman"/>
          <w:sz w:val="24"/>
          <w:szCs w:val="28"/>
        </w:rPr>
        <w:t>(</w:t>
      </w:r>
      <w:r w:rsidR="00CB168F">
        <w:rPr>
          <w:rFonts w:ascii="Times New Roman" w:hAnsi="Times New Roman"/>
          <w:sz w:val="24"/>
          <w:szCs w:val="28"/>
        </w:rPr>
        <w:t>January 2024</w:t>
      </w:r>
      <w:r w:rsidR="00962280">
        <w:rPr>
          <w:rFonts w:ascii="Times New Roman" w:hAnsi="Times New Roman"/>
          <w:sz w:val="24"/>
          <w:szCs w:val="28"/>
        </w:rPr>
        <w:t xml:space="preserve"> – </w:t>
      </w:r>
      <w:r w:rsidR="00CB168F">
        <w:rPr>
          <w:rFonts w:ascii="Times New Roman" w:hAnsi="Times New Roman"/>
          <w:sz w:val="24"/>
          <w:szCs w:val="28"/>
        </w:rPr>
        <w:t xml:space="preserve">December </w:t>
      </w:r>
      <w:r w:rsidR="00501837">
        <w:rPr>
          <w:rFonts w:ascii="Times New Roman" w:hAnsi="Times New Roman"/>
          <w:sz w:val="24"/>
          <w:szCs w:val="28"/>
        </w:rPr>
        <w:t>2024)</w:t>
      </w:r>
    </w:p>
    <w:p w14:paraId="0A0AA836" w14:textId="3E43BB72" w:rsidR="00C7359A" w:rsidRPr="00A97682" w:rsidRDefault="00C77E56" w:rsidP="00D74133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</w:p>
    <w:p w14:paraId="55E3DF15" w14:textId="5B3184E7" w:rsidR="00D74133" w:rsidRPr="004812D7" w:rsidRDefault="005E5B78" w:rsidP="00D74133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Recommended </w:t>
      </w:r>
      <w:r w:rsidR="0021376A" w:rsidRPr="004812D7">
        <w:rPr>
          <w:rFonts w:ascii="Times New Roman" w:hAnsi="Times New Roman"/>
          <w:b/>
          <w:bCs/>
          <w:sz w:val="24"/>
          <w:szCs w:val="28"/>
        </w:rPr>
        <w:t>Staffing:</w:t>
      </w:r>
      <w:r w:rsidR="002E6192" w:rsidRPr="004812D7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4E6BFF" w:rsidRPr="00D31A81">
        <w:rPr>
          <w:rFonts w:ascii="Times New Roman" w:hAnsi="Times New Roman"/>
          <w:sz w:val="24"/>
          <w:szCs w:val="28"/>
        </w:rPr>
        <w:t xml:space="preserve">Operator plus </w:t>
      </w:r>
      <w:r w:rsidR="005D0BEA">
        <w:rPr>
          <w:rFonts w:ascii="Times New Roman" w:hAnsi="Times New Roman"/>
          <w:sz w:val="24"/>
          <w:szCs w:val="28"/>
        </w:rPr>
        <w:t>1</w:t>
      </w:r>
      <w:r w:rsidR="00C157B7">
        <w:rPr>
          <w:rFonts w:ascii="Times New Roman" w:hAnsi="Times New Roman"/>
          <w:sz w:val="24"/>
          <w:szCs w:val="28"/>
        </w:rPr>
        <w:t xml:space="preserve"> f</w:t>
      </w:r>
      <w:r w:rsidR="00304667">
        <w:rPr>
          <w:rFonts w:ascii="Times New Roman" w:hAnsi="Times New Roman"/>
          <w:sz w:val="24"/>
          <w:szCs w:val="28"/>
        </w:rPr>
        <w:t>ull-time</w:t>
      </w:r>
      <w:r w:rsidR="00F97887">
        <w:rPr>
          <w:rFonts w:ascii="Times New Roman" w:hAnsi="Times New Roman"/>
          <w:sz w:val="24"/>
          <w:szCs w:val="28"/>
        </w:rPr>
        <w:t xml:space="preserve"> </w:t>
      </w:r>
      <w:r w:rsidR="004E6BFF" w:rsidRPr="00D31A81">
        <w:rPr>
          <w:rFonts w:ascii="Times New Roman" w:hAnsi="Times New Roman"/>
          <w:sz w:val="24"/>
          <w:szCs w:val="28"/>
        </w:rPr>
        <w:t>employee</w:t>
      </w:r>
      <w:r w:rsidR="00F97887">
        <w:rPr>
          <w:rFonts w:ascii="Times New Roman" w:hAnsi="Times New Roman"/>
          <w:sz w:val="24"/>
          <w:szCs w:val="28"/>
        </w:rPr>
        <w:t>.</w:t>
      </w:r>
      <w:r w:rsidR="004E6BFF">
        <w:rPr>
          <w:rFonts w:ascii="Times New Roman" w:hAnsi="Times New Roman"/>
          <w:b/>
          <w:bCs/>
          <w:sz w:val="24"/>
          <w:szCs w:val="28"/>
        </w:rPr>
        <w:t xml:space="preserve"> </w:t>
      </w:r>
    </w:p>
    <w:p w14:paraId="21F1FCB3" w14:textId="77777777" w:rsidR="00A358DF" w:rsidRPr="00A97682" w:rsidRDefault="00A358DF" w:rsidP="00D74133">
      <w:pPr>
        <w:rPr>
          <w:rFonts w:ascii="Times New Roman" w:hAnsi="Times New Roman"/>
          <w:sz w:val="24"/>
          <w:szCs w:val="28"/>
        </w:rPr>
      </w:pPr>
    </w:p>
    <w:p w14:paraId="27B55261" w14:textId="7BA759FA" w:rsidR="00701C5F" w:rsidRPr="004812D7" w:rsidRDefault="00701C5F" w:rsidP="00701C5F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Operational Hours:</w:t>
      </w:r>
      <w:r w:rsidR="005632D4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952592" w:rsidRPr="009004A3">
        <w:rPr>
          <w:rFonts w:ascii="Times New Roman" w:hAnsi="Times New Roman"/>
          <w:sz w:val="24"/>
          <w:szCs w:val="24"/>
        </w:rPr>
        <w:t>This facility can be accessed 24 hours a day.</w:t>
      </w:r>
    </w:p>
    <w:p w14:paraId="72260BCE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68E20E45" w14:textId="3DE2B262" w:rsidR="00701C5F" w:rsidRDefault="00701C5F" w:rsidP="00701C5F">
      <w:pPr>
        <w:rPr>
          <w:rFonts w:ascii="Times New Roman" w:hAnsi="Times New Roman"/>
          <w:sz w:val="24"/>
          <w:szCs w:val="24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Services &amp; Products: </w:t>
      </w:r>
      <w:r w:rsidR="008E138B" w:rsidRPr="009004A3">
        <w:rPr>
          <w:rFonts w:ascii="Times New Roman" w:hAnsi="Times New Roman"/>
          <w:sz w:val="24"/>
          <w:szCs w:val="24"/>
        </w:rPr>
        <w:t>Typical Vending Machine Fare (bottled sodas, canned sodas, bottled water, frozen novelties, chips, crackers, candies, and pastries.</w:t>
      </w:r>
    </w:p>
    <w:p w14:paraId="43A1DB8A" w14:textId="77777777" w:rsidR="008E138B" w:rsidRPr="00A97682" w:rsidRDefault="008E138B" w:rsidP="00701C5F">
      <w:pPr>
        <w:rPr>
          <w:rFonts w:ascii="Times New Roman" w:hAnsi="Times New Roman"/>
          <w:sz w:val="24"/>
          <w:szCs w:val="28"/>
        </w:rPr>
      </w:pPr>
    </w:p>
    <w:p w14:paraId="434A62B4" w14:textId="0CD75F11" w:rsidR="00701C5F" w:rsidRPr="00B87EBB" w:rsidRDefault="00701C5F" w:rsidP="00701C5F">
      <w:pPr>
        <w:rPr>
          <w:rFonts w:ascii="Times New Roman" w:hAnsi="Times New Roman"/>
          <w:sz w:val="24"/>
          <w:szCs w:val="24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Vending Machines: </w:t>
      </w:r>
      <w:r w:rsidR="008E138B">
        <w:rPr>
          <w:rFonts w:ascii="Times New Roman" w:hAnsi="Times New Roman"/>
          <w:sz w:val="24"/>
          <w:szCs w:val="28"/>
        </w:rPr>
        <w:t>13</w:t>
      </w:r>
      <w:r w:rsidR="0033126C" w:rsidRPr="00AC751E">
        <w:rPr>
          <w:rFonts w:ascii="Times New Roman" w:hAnsi="Times New Roman"/>
          <w:sz w:val="24"/>
          <w:szCs w:val="28"/>
        </w:rPr>
        <w:t xml:space="preserve"> Drink</w:t>
      </w:r>
      <w:r w:rsidR="009A6272">
        <w:rPr>
          <w:rFonts w:ascii="Times New Roman" w:hAnsi="Times New Roman"/>
          <w:sz w:val="24"/>
          <w:szCs w:val="28"/>
        </w:rPr>
        <w:t xml:space="preserve">, </w:t>
      </w:r>
      <w:r w:rsidR="008E138B">
        <w:rPr>
          <w:rFonts w:ascii="Times New Roman" w:hAnsi="Times New Roman"/>
          <w:sz w:val="24"/>
          <w:szCs w:val="28"/>
        </w:rPr>
        <w:t>10</w:t>
      </w:r>
      <w:r w:rsidR="00D211B5">
        <w:rPr>
          <w:rFonts w:ascii="Times New Roman" w:hAnsi="Times New Roman"/>
          <w:sz w:val="24"/>
          <w:szCs w:val="28"/>
        </w:rPr>
        <w:t xml:space="preserve"> </w:t>
      </w:r>
      <w:r w:rsidR="0033126C" w:rsidRPr="00AC751E">
        <w:rPr>
          <w:rFonts w:ascii="Times New Roman" w:hAnsi="Times New Roman"/>
          <w:sz w:val="24"/>
          <w:szCs w:val="28"/>
        </w:rPr>
        <w:t>Snack</w:t>
      </w:r>
      <w:r w:rsidR="008E138B">
        <w:rPr>
          <w:rFonts w:ascii="Times New Roman" w:hAnsi="Times New Roman"/>
          <w:sz w:val="24"/>
          <w:szCs w:val="28"/>
        </w:rPr>
        <w:t xml:space="preserve">, 2 Frozen Food, 1 Fresh Food, </w:t>
      </w:r>
      <w:r w:rsidR="005120C2">
        <w:rPr>
          <w:rFonts w:ascii="Times New Roman" w:hAnsi="Times New Roman"/>
          <w:sz w:val="24"/>
          <w:szCs w:val="28"/>
        </w:rPr>
        <w:t>3 Bill Changers</w:t>
      </w:r>
      <w:r w:rsidR="00D211B5">
        <w:rPr>
          <w:rFonts w:ascii="Times New Roman" w:hAnsi="Times New Roman"/>
          <w:sz w:val="24"/>
          <w:szCs w:val="28"/>
        </w:rPr>
        <w:t xml:space="preserve">. </w:t>
      </w:r>
    </w:p>
    <w:p w14:paraId="17B973FA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75E993F4" w14:textId="729EB49A" w:rsidR="00845C34" w:rsidRPr="00D31A81" w:rsidRDefault="00701C5F" w:rsidP="00845C34">
      <w:pPr>
        <w:rPr>
          <w:rFonts w:ascii="Times New Roman" w:hAnsi="Times New Roman"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Accessibility: </w:t>
      </w:r>
      <w:r w:rsidR="00845C34" w:rsidRPr="00D31A81">
        <w:rPr>
          <w:rFonts w:ascii="Times New Roman" w:hAnsi="Times New Roman"/>
          <w:sz w:val="24"/>
          <w:szCs w:val="28"/>
        </w:rPr>
        <w:t>T</w:t>
      </w:r>
      <w:r w:rsidR="00845C34" w:rsidRPr="008A3EE4">
        <w:rPr>
          <w:rFonts w:ascii="Times New Roman" w:hAnsi="Times New Roman"/>
          <w:sz w:val="24"/>
          <w:szCs w:val="24"/>
        </w:rPr>
        <w:t xml:space="preserve">his facility is located on a property that is ADA-compliant. </w:t>
      </w:r>
    </w:p>
    <w:p w14:paraId="46D6195C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5A9F62EB" w14:textId="59DC08A4" w:rsidR="00E7305D" w:rsidRDefault="00701C5F" w:rsidP="00C542DC">
      <w:pPr>
        <w:rPr>
          <w:rFonts w:ascii="Times New Roman" w:hAnsi="Times New Roman"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Special Information or Requirements</w:t>
      </w:r>
      <w:r w:rsidRPr="00A97682">
        <w:rPr>
          <w:rFonts w:ascii="Times New Roman" w:hAnsi="Times New Roman"/>
          <w:sz w:val="24"/>
          <w:szCs w:val="28"/>
        </w:rPr>
        <w:t xml:space="preserve">: </w:t>
      </w:r>
    </w:p>
    <w:p w14:paraId="04251872" w14:textId="77777777" w:rsidR="00E42C5D" w:rsidRDefault="00F413C7" w:rsidP="00E42C5D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004A3">
        <w:rPr>
          <w:rFonts w:ascii="Times New Roman" w:hAnsi="Times New Roman" w:cs="Times New Roman"/>
          <w:sz w:val="24"/>
          <w:szCs w:val="24"/>
        </w:rPr>
        <w:t xml:space="preserve">Incoming operators must have a Cantaloupe account, to receive cashless funds from vending machines. </w:t>
      </w:r>
      <w:bookmarkStart w:id="0" w:name="_Hlk118296299"/>
    </w:p>
    <w:p w14:paraId="6D65E988" w14:textId="77777777" w:rsidR="00E42C5D" w:rsidRDefault="00F413C7" w:rsidP="00E42C5D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004A3">
        <w:rPr>
          <w:rFonts w:ascii="Times New Roman" w:hAnsi="Times New Roman" w:cs="Times New Roman"/>
          <w:sz w:val="24"/>
          <w:szCs w:val="24"/>
        </w:rPr>
        <w:t xml:space="preserve">The incoming operator and staff need to be able to back background to obtain a Federal postal badge.  </w:t>
      </w:r>
    </w:p>
    <w:p w14:paraId="2A6C9EF4" w14:textId="1E2786AA" w:rsidR="00F413C7" w:rsidRPr="009004A3" w:rsidRDefault="00F413C7" w:rsidP="00E42C5D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004A3">
        <w:rPr>
          <w:rFonts w:ascii="Times New Roman" w:hAnsi="Times New Roman" w:cs="Times New Roman"/>
          <w:sz w:val="24"/>
          <w:szCs w:val="24"/>
        </w:rPr>
        <w:t>The incoming operator should also be ready to conduct the changeover and take over operations immediately on the date below.</w:t>
      </w:r>
      <w:bookmarkEnd w:id="0"/>
    </w:p>
    <w:p w14:paraId="304302BD" w14:textId="77777777" w:rsidR="00F413C7" w:rsidRDefault="00F413C7" w:rsidP="00FA7230">
      <w:pPr>
        <w:rPr>
          <w:rFonts w:ascii="Times New Roman" w:hAnsi="Times New Roman"/>
          <w:b/>
          <w:bCs/>
          <w:sz w:val="24"/>
          <w:szCs w:val="24"/>
        </w:rPr>
      </w:pPr>
    </w:p>
    <w:p w14:paraId="482702AA" w14:textId="5713DE46" w:rsidR="00FA7230" w:rsidRPr="004771DA" w:rsidRDefault="00FA7230" w:rsidP="00FA7230">
      <w:pPr>
        <w:rPr>
          <w:rFonts w:ascii="Times New Roman" w:hAnsi="Times New Roman"/>
          <w:sz w:val="24"/>
          <w:szCs w:val="24"/>
        </w:rPr>
      </w:pPr>
      <w:r w:rsidRPr="00C00FEA">
        <w:rPr>
          <w:rFonts w:ascii="Times New Roman" w:hAnsi="Times New Roman"/>
          <w:b/>
          <w:bCs/>
          <w:sz w:val="24"/>
          <w:szCs w:val="24"/>
        </w:rPr>
        <w:t>Business Enterprise Consultant:</w:t>
      </w:r>
      <w:r w:rsidRPr="004771DA">
        <w:rPr>
          <w:rFonts w:ascii="Times New Roman" w:hAnsi="Times New Roman"/>
          <w:sz w:val="24"/>
          <w:szCs w:val="24"/>
        </w:rPr>
        <w:t xml:space="preserve"> </w:t>
      </w:r>
      <w:r w:rsidR="00CF71F6">
        <w:rPr>
          <w:rFonts w:ascii="Times New Roman" w:hAnsi="Times New Roman"/>
          <w:sz w:val="24"/>
          <w:szCs w:val="24"/>
        </w:rPr>
        <w:t>Jay Payne</w:t>
      </w:r>
    </w:p>
    <w:p w14:paraId="1B9E116C" w14:textId="2ECA3E8D" w:rsidR="00FA7230" w:rsidRDefault="00FA7230" w:rsidP="00FA72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7" w:history="1">
        <w:r w:rsidR="00264885" w:rsidRPr="006775AB">
          <w:rPr>
            <w:rStyle w:val="Hyperlink"/>
            <w:rFonts w:ascii="Times New Roman" w:eastAsiaTheme="minorHAnsi" w:hAnsi="Times New Roman"/>
            <w:sz w:val="24"/>
            <w:szCs w:val="24"/>
          </w:rPr>
          <w:t>jay.payne@dbs.fldoe.org</w:t>
        </w:r>
      </w:hyperlink>
      <w:r>
        <w:rPr>
          <w:rFonts w:ascii="Times New Roman" w:hAnsi="Times New Roman"/>
          <w:sz w:val="24"/>
          <w:szCs w:val="24"/>
        </w:rPr>
        <w:tab/>
        <w:t xml:space="preserve">Telephone: </w:t>
      </w:r>
      <w:r w:rsidR="00BC0F34" w:rsidRPr="00893552">
        <w:rPr>
          <w:rFonts w:ascii="Times New Roman" w:hAnsi="Times New Roman"/>
          <w:sz w:val="24"/>
          <w:szCs w:val="24"/>
        </w:rPr>
        <w:t>Office 407-245-0700; Cell 386-456-8774</w:t>
      </w:r>
    </w:p>
    <w:p w14:paraId="012CA74B" w14:textId="77777777" w:rsidR="007D2337" w:rsidRPr="00A97682" w:rsidRDefault="007D2337" w:rsidP="007D2337">
      <w:pPr>
        <w:rPr>
          <w:rFonts w:ascii="Times New Roman" w:hAnsi="Times New Roman"/>
          <w:sz w:val="24"/>
          <w:szCs w:val="28"/>
        </w:rPr>
      </w:pPr>
    </w:p>
    <w:p w14:paraId="291AA564" w14:textId="69F14462" w:rsidR="007D2337" w:rsidRPr="004812D7" w:rsidRDefault="007D2337" w:rsidP="007D2337">
      <w:pPr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Committe</w:t>
      </w:r>
      <w:r w:rsidRPr="004812D7">
        <w:rPr>
          <w:rFonts w:ascii="Times New Roman" w:hAnsi="Times New Roman"/>
          <w:b/>
          <w:bCs/>
          <w:color w:val="000000"/>
          <w:sz w:val="24"/>
          <w:szCs w:val="28"/>
        </w:rPr>
        <w:t xml:space="preserve">e District Representative: </w:t>
      </w:r>
      <w:r w:rsidR="00FA7230">
        <w:rPr>
          <w:rFonts w:ascii="Times New Roman" w:hAnsi="Times New Roman"/>
          <w:color w:val="000000"/>
          <w:sz w:val="24"/>
          <w:szCs w:val="28"/>
        </w:rPr>
        <w:t>Da</w:t>
      </w:r>
      <w:r w:rsidR="00470361">
        <w:rPr>
          <w:rFonts w:ascii="Times New Roman" w:hAnsi="Times New Roman"/>
          <w:color w:val="000000"/>
          <w:sz w:val="24"/>
          <w:szCs w:val="28"/>
        </w:rPr>
        <w:t>vid Stevens</w:t>
      </w:r>
    </w:p>
    <w:p w14:paraId="6A784388" w14:textId="4B4821CF" w:rsidR="00701C5F" w:rsidRPr="001535DB" w:rsidRDefault="007D2337" w:rsidP="001535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Email: </w:t>
      </w:r>
      <w:hyperlink r:id="rId8" w:history="1">
        <w:r w:rsidR="00264885" w:rsidRPr="006775AB">
          <w:rPr>
            <w:rStyle w:val="Hyperlink"/>
            <w:rFonts w:ascii="Times New Roman" w:hAnsi="Times New Roman" w:cs="Times New Roman"/>
            <w:sz w:val="24"/>
            <w:szCs w:val="24"/>
          </w:rPr>
          <w:t>davids142@earthlink.net</w:t>
        </w:r>
      </w:hyperlink>
      <w:r w:rsidR="00264885">
        <w:rPr>
          <w:rFonts w:ascii="Times New Roman" w:hAnsi="Times New Roman" w:cs="Times New Roman"/>
          <w:sz w:val="24"/>
          <w:szCs w:val="24"/>
        </w:rPr>
        <w:t xml:space="preserve"> </w:t>
      </w:r>
      <w:r w:rsidR="001535DB" w:rsidRPr="00264885">
        <w:rPr>
          <w:rFonts w:ascii="Times New Roman" w:hAnsi="Times New Roman" w:cs="Times New Roman"/>
          <w:sz w:val="24"/>
          <w:szCs w:val="24"/>
        </w:rPr>
        <w:t xml:space="preserve"> </w:t>
      </w:r>
      <w:r w:rsidR="001535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8"/>
        </w:rPr>
        <w:t xml:space="preserve">Telephone: </w:t>
      </w:r>
      <w:r w:rsidR="009E328D">
        <w:rPr>
          <w:rFonts w:ascii="Times New Roman" w:hAnsi="Times New Roman"/>
          <w:color w:val="000000"/>
          <w:sz w:val="24"/>
          <w:szCs w:val="28"/>
        </w:rPr>
        <w:t>(</w:t>
      </w:r>
      <w:r w:rsidR="009E328D" w:rsidRPr="009004A3">
        <w:rPr>
          <w:rFonts w:ascii="Times New Roman" w:hAnsi="Times New Roman" w:cs="Times New Roman"/>
          <w:sz w:val="24"/>
          <w:szCs w:val="24"/>
        </w:rPr>
        <w:t>352</w:t>
      </w:r>
      <w:r w:rsidR="009E328D">
        <w:rPr>
          <w:rFonts w:ascii="Times New Roman" w:hAnsi="Times New Roman" w:cs="Times New Roman"/>
          <w:sz w:val="24"/>
          <w:szCs w:val="24"/>
        </w:rPr>
        <w:t xml:space="preserve">) </w:t>
      </w:r>
      <w:r w:rsidR="009E328D" w:rsidRPr="009004A3">
        <w:rPr>
          <w:rFonts w:ascii="Times New Roman" w:hAnsi="Times New Roman" w:cs="Times New Roman"/>
          <w:sz w:val="24"/>
          <w:szCs w:val="24"/>
        </w:rPr>
        <w:t>793-7971</w:t>
      </w:r>
    </w:p>
    <w:p w14:paraId="72591ABE" w14:textId="77777777" w:rsidR="009A25E1" w:rsidRDefault="009A25E1" w:rsidP="00701C5F">
      <w:pPr>
        <w:rPr>
          <w:rFonts w:ascii="Times New Roman" w:hAnsi="Times New Roman"/>
          <w:b/>
          <w:bCs/>
          <w:sz w:val="24"/>
          <w:szCs w:val="28"/>
        </w:rPr>
      </w:pPr>
    </w:p>
    <w:p w14:paraId="22FFA8AB" w14:textId="2FCABBF9" w:rsidR="00716B6C" w:rsidRPr="004812D7" w:rsidRDefault="00701C5F" w:rsidP="00716B6C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lastRenderedPageBreak/>
        <w:t xml:space="preserve">Availability Projection: </w:t>
      </w:r>
      <w:r w:rsidR="007F13A6" w:rsidRPr="009004A3">
        <w:rPr>
          <w:rFonts w:ascii="Times New Roman" w:hAnsi="Times New Roman"/>
          <w:sz w:val="24"/>
          <w:szCs w:val="24"/>
        </w:rPr>
        <w:t>The incoming operator should be ready to conduct changeover and takeover operations immediately on date of scheduled changeover.</w:t>
      </w:r>
    </w:p>
    <w:p w14:paraId="47FE7C52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08F42C8F" w14:textId="726D2F6A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Absolute Deadline:</w:t>
      </w:r>
      <w:r w:rsidRPr="00A97682">
        <w:rPr>
          <w:rFonts w:ascii="Times New Roman" w:hAnsi="Times New Roman"/>
          <w:sz w:val="24"/>
          <w:szCs w:val="28"/>
        </w:rPr>
        <w:t xml:space="preserve"> </w:t>
      </w:r>
      <w:bookmarkStart w:id="1" w:name="_Hlk123648120"/>
      <w:r w:rsidRPr="00F21A7A">
        <w:rPr>
          <w:rFonts w:ascii="Times New Roman" w:hAnsi="Times New Roman"/>
          <w:sz w:val="24"/>
          <w:szCs w:val="24"/>
        </w:rPr>
        <w:t xml:space="preserve">All applications for any or all of the posted business opportunities must be received by the Bureau of Business Enterprise in Tallahassee no later than </w:t>
      </w:r>
      <w:r w:rsidR="00A54414">
        <w:rPr>
          <w:rFonts w:ascii="Times New Roman" w:hAnsi="Times New Roman"/>
          <w:sz w:val="24"/>
          <w:szCs w:val="24"/>
        </w:rPr>
        <w:t>Friday</w:t>
      </w:r>
      <w:r w:rsidRPr="00F21A7A">
        <w:rPr>
          <w:rFonts w:ascii="Times New Roman" w:hAnsi="Times New Roman"/>
          <w:sz w:val="24"/>
          <w:szCs w:val="24"/>
        </w:rPr>
        <w:t xml:space="preserve">, </w:t>
      </w:r>
      <w:r w:rsidR="00604DCA">
        <w:rPr>
          <w:rFonts w:ascii="Times New Roman" w:hAnsi="Times New Roman"/>
          <w:sz w:val="24"/>
          <w:szCs w:val="24"/>
        </w:rPr>
        <w:t>January</w:t>
      </w:r>
      <w:r>
        <w:rPr>
          <w:rFonts w:ascii="Times New Roman" w:hAnsi="Times New Roman"/>
          <w:sz w:val="24"/>
          <w:szCs w:val="24"/>
        </w:rPr>
        <w:t xml:space="preserve"> 31, </w:t>
      </w:r>
      <w:r w:rsidRPr="00F21A7A">
        <w:rPr>
          <w:rFonts w:ascii="Times New Roman" w:hAnsi="Times New Roman"/>
          <w:sz w:val="24"/>
          <w:szCs w:val="24"/>
        </w:rPr>
        <w:t>202</w:t>
      </w:r>
      <w:r w:rsidR="00604DCA">
        <w:rPr>
          <w:rFonts w:ascii="Times New Roman" w:hAnsi="Times New Roman"/>
          <w:sz w:val="24"/>
          <w:szCs w:val="24"/>
        </w:rPr>
        <w:t>5</w:t>
      </w:r>
      <w:r w:rsidRPr="00F21A7A">
        <w:rPr>
          <w:rFonts w:ascii="Times New Roman" w:hAnsi="Times New Roman"/>
          <w:sz w:val="24"/>
          <w:szCs w:val="24"/>
        </w:rPr>
        <w:t>, without exception. A postmark is not considered as the receipt date. You will be notified by email once your application is received</w:t>
      </w:r>
      <w:bookmarkEnd w:id="1"/>
      <w:r w:rsidR="009D064F" w:rsidRPr="00F21A7A">
        <w:rPr>
          <w:rFonts w:ascii="Times New Roman" w:hAnsi="Times New Roman"/>
          <w:sz w:val="24"/>
          <w:szCs w:val="24"/>
        </w:rPr>
        <w:t xml:space="preserve">. </w:t>
      </w:r>
    </w:p>
    <w:sectPr w:rsidR="00701C5F" w:rsidRPr="00A97682" w:rsidSect="006C5782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77CAE" w14:textId="77777777" w:rsidR="006C5782" w:rsidRDefault="006C5782" w:rsidP="00A97682">
      <w:r>
        <w:separator/>
      </w:r>
    </w:p>
  </w:endnote>
  <w:endnote w:type="continuationSeparator" w:id="0">
    <w:p w14:paraId="02F876BE" w14:textId="77777777" w:rsidR="006C5782" w:rsidRDefault="006C5782" w:rsidP="00A9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C42B4" w14:textId="77777777" w:rsidR="006C5782" w:rsidRDefault="006C5782" w:rsidP="00A97682">
      <w:r>
        <w:separator/>
      </w:r>
    </w:p>
  </w:footnote>
  <w:footnote w:type="continuationSeparator" w:id="0">
    <w:p w14:paraId="60610946" w14:textId="77777777" w:rsidR="006C5782" w:rsidRDefault="006C5782" w:rsidP="00A9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541E7" w14:textId="77777777" w:rsidR="00A97682" w:rsidRDefault="00A97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0F3"/>
    <w:multiLevelType w:val="hybridMultilevel"/>
    <w:tmpl w:val="A4CCBDC0"/>
    <w:lvl w:ilvl="0" w:tplc="17E8A21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05690"/>
    <w:multiLevelType w:val="hybridMultilevel"/>
    <w:tmpl w:val="5C86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5ED9"/>
    <w:multiLevelType w:val="hybridMultilevel"/>
    <w:tmpl w:val="F524EC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831EE"/>
    <w:multiLevelType w:val="hybridMultilevel"/>
    <w:tmpl w:val="86EA3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A55E4"/>
    <w:multiLevelType w:val="hybridMultilevel"/>
    <w:tmpl w:val="619035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15FBE"/>
    <w:multiLevelType w:val="hybridMultilevel"/>
    <w:tmpl w:val="832CB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DA3F66"/>
    <w:multiLevelType w:val="hybridMultilevel"/>
    <w:tmpl w:val="EE3404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1569F"/>
    <w:multiLevelType w:val="hybridMultilevel"/>
    <w:tmpl w:val="F23803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C64A6"/>
    <w:multiLevelType w:val="hybridMultilevel"/>
    <w:tmpl w:val="EB00E5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51156"/>
    <w:multiLevelType w:val="hybridMultilevel"/>
    <w:tmpl w:val="A9A24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CE4957"/>
    <w:multiLevelType w:val="hybridMultilevel"/>
    <w:tmpl w:val="6FC8CE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41E97"/>
    <w:multiLevelType w:val="hybridMultilevel"/>
    <w:tmpl w:val="7C7030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66B18"/>
    <w:multiLevelType w:val="hybridMultilevel"/>
    <w:tmpl w:val="DDC095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62BAE"/>
    <w:multiLevelType w:val="hybridMultilevel"/>
    <w:tmpl w:val="39303C50"/>
    <w:lvl w:ilvl="0" w:tplc="1376FE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9539A"/>
    <w:multiLevelType w:val="hybridMultilevel"/>
    <w:tmpl w:val="30E88FAE"/>
    <w:lvl w:ilvl="0" w:tplc="4516F428">
      <w:start w:val="2"/>
      <w:numFmt w:val="decimal"/>
      <w:lvlText w:val="%1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54749932">
    <w:abstractNumId w:val="4"/>
  </w:num>
  <w:num w:numId="2" w16cid:durableId="415791194">
    <w:abstractNumId w:val="6"/>
  </w:num>
  <w:num w:numId="3" w16cid:durableId="1553809579">
    <w:abstractNumId w:val="11"/>
  </w:num>
  <w:num w:numId="4" w16cid:durableId="437145291">
    <w:abstractNumId w:val="3"/>
  </w:num>
  <w:num w:numId="5" w16cid:durableId="335884508">
    <w:abstractNumId w:val="2"/>
  </w:num>
  <w:num w:numId="6" w16cid:durableId="392586706">
    <w:abstractNumId w:val="8"/>
  </w:num>
  <w:num w:numId="7" w16cid:durableId="2122413426">
    <w:abstractNumId w:val="7"/>
  </w:num>
  <w:num w:numId="8" w16cid:durableId="1672372073">
    <w:abstractNumId w:val="9"/>
  </w:num>
  <w:num w:numId="9" w16cid:durableId="380711312">
    <w:abstractNumId w:val="0"/>
  </w:num>
  <w:num w:numId="10" w16cid:durableId="376005286">
    <w:abstractNumId w:val="14"/>
  </w:num>
  <w:num w:numId="11" w16cid:durableId="1127747286">
    <w:abstractNumId w:val="10"/>
  </w:num>
  <w:num w:numId="12" w16cid:durableId="1788230319">
    <w:abstractNumId w:val="12"/>
  </w:num>
  <w:num w:numId="13" w16cid:durableId="1123616195">
    <w:abstractNumId w:val="5"/>
  </w:num>
  <w:num w:numId="14" w16cid:durableId="1998070365">
    <w:abstractNumId w:val="13"/>
  </w:num>
  <w:num w:numId="15" w16cid:durableId="678384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93"/>
    <w:rsid w:val="000027FD"/>
    <w:rsid w:val="000044CB"/>
    <w:rsid w:val="000153CC"/>
    <w:rsid w:val="0001669D"/>
    <w:rsid w:val="0002144A"/>
    <w:rsid w:val="000242AB"/>
    <w:rsid w:val="00025D4D"/>
    <w:rsid w:val="00037090"/>
    <w:rsid w:val="00046C68"/>
    <w:rsid w:val="00051FDE"/>
    <w:rsid w:val="00061AC1"/>
    <w:rsid w:val="00086407"/>
    <w:rsid w:val="000A0BB2"/>
    <w:rsid w:val="000A2D2A"/>
    <w:rsid w:val="000B1498"/>
    <w:rsid w:val="000B3650"/>
    <w:rsid w:val="000C0D19"/>
    <w:rsid w:val="000D2E9C"/>
    <w:rsid w:val="000D37E4"/>
    <w:rsid w:val="000D539D"/>
    <w:rsid w:val="000D61DA"/>
    <w:rsid w:val="000E049A"/>
    <w:rsid w:val="000E3B61"/>
    <w:rsid w:val="000F2FC3"/>
    <w:rsid w:val="000F5283"/>
    <w:rsid w:val="0010391A"/>
    <w:rsid w:val="00105687"/>
    <w:rsid w:val="00122394"/>
    <w:rsid w:val="001239BE"/>
    <w:rsid w:val="001361B3"/>
    <w:rsid w:val="001535DB"/>
    <w:rsid w:val="00170AF7"/>
    <w:rsid w:val="00182F6A"/>
    <w:rsid w:val="00183EAA"/>
    <w:rsid w:val="00196EBE"/>
    <w:rsid w:val="001E0E90"/>
    <w:rsid w:val="001F1EBD"/>
    <w:rsid w:val="00205BF2"/>
    <w:rsid w:val="00210D94"/>
    <w:rsid w:val="0021376A"/>
    <w:rsid w:val="00214A86"/>
    <w:rsid w:val="002227C3"/>
    <w:rsid w:val="00227533"/>
    <w:rsid w:val="002309D4"/>
    <w:rsid w:val="002435F1"/>
    <w:rsid w:val="002472A8"/>
    <w:rsid w:val="00250D35"/>
    <w:rsid w:val="00264885"/>
    <w:rsid w:val="0027525D"/>
    <w:rsid w:val="00284404"/>
    <w:rsid w:val="00292D24"/>
    <w:rsid w:val="00295F22"/>
    <w:rsid w:val="002B29E8"/>
    <w:rsid w:val="002D19BF"/>
    <w:rsid w:val="002D4362"/>
    <w:rsid w:val="002E4A44"/>
    <w:rsid w:val="002E6192"/>
    <w:rsid w:val="00304667"/>
    <w:rsid w:val="00311347"/>
    <w:rsid w:val="00321A74"/>
    <w:rsid w:val="00323F2A"/>
    <w:rsid w:val="00324003"/>
    <w:rsid w:val="00327DEA"/>
    <w:rsid w:val="0033126C"/>
    <w:rsid w:val="00353C0D"/>
    <w:rsid w:val="00354F16"/>
    <w:rsid w:val="00365F58"/>
    <w:rsid w:val="0037503E"/>
    <w:rsid w:val="003760A4"/>
    <w:rsid w:val="00382B6A"/>
    <w:rsid w:val="00383D3F"/>
    <w:rsid w:val="003847D0"/>
    <w:rsid w:val="00385009"/>
    <w:rsid w:val="00395122"/>
    <w:rsid w:val="003A6BC0"/>
    <w:rsid w:val="003B64CD"/>
    <w:rsid w:val="003C0ED9"/>
    <w:rsid w:val="003C2DAD"/>
    <w:rsid w:val="003D40A5"/>
    <w:rsid w:val="003D6B53"/>
    <w:rsid w:val="003E03FE"/>
    <w:rsid w:val="003E7878"/>
    <w:rsid w:val="00412057"/>
    <w:rsid w:val="00417D37"/>
    <w:rsid w:val="00421541"/>
    <w:rsid w:val="00426F02"/>
    <w:rsid w:val="00431184"/>
    <w:rsid w:val="0043215A"/>
    <w:rsid w:val="004473DD"/>
    <w:rsid w:val="00470361"/>
    <w:rsid w:val="004812D7"/>
    <w:rsid w:val="004841E4"/>
    <w:rsid w:val="004A0C45"/>
    <w:rsid w:val="004A38CB"/>
    <w:rsid w:val="004A7CB1"/>
    <w:rsid w:val="004B79F5"/>
    <w:rsid w:val="004E53C7"/>
    <w:rsid w:val="004E6BFF"/>
    <w:rsid w:val="004F0871"/>
    <w:rsid w:val="004F7D76"/>
    <w:rsid w:val="00501837"/>
    <w:rsid w:val="005120C2"/>
    <w:rsid w:val="005240D0"/>
    <w:rsid w:val="00524955"/>
    <w:rsid w:val="0052538F"/>
    <w:rsid w:val="005261BE"/>
    <w:rsid w:val="00532547"/>
    <w:rsid w:val="00534585"/>
    <w:rsid w:val="00547063"/>
    <w:rsid w:val="005632D4"/>
    <w:rsid w:val="00573D47"/>
    <w:rsid w:val="005827AC"/>
    <w:rsid w:val="005849AC"/>
    <w:rsid w:val="00584ED0"/>
    <w:rsid w:val="00586DF6"/>
    <w:rsid w:val="005900F2"/>
    <w:rsid w:val="005A20E8"/>
    <w:rsid w:val="005A52EC"/>
    <w:rsid w:val="005B1FB2"/>
    <w:rsid w:val="005C6558"/>
    <w:rsid w:val="005D0BEA"/>
    <w:rsid w:val="005E5B78"/>
    <w:rsid w:val="005E5FA5"/>
    <w:rsid w:val="005F49AE"/>
    <w:rsid w:val="00604DCA"/>
    <w:rsid w:val="006456C7"/>
    <w:rsid w:val="00650277"/>
    <w:rsid w:val="00653A68"/>
    <w:rsid w:val="006576F4"/>
    <w:rsid w:val="00690AC6"/>
    <w:rsid w:val="00691963"/>
    <w:rsid w:val="006A7FCA"/>
    <w:rsid w:val="006B2592"/>
    <w:rsid w:val="006C3996"/>
    <w:rsid w:val="006C5782"/>
    <w:rsid w:val="006C6B1B"/>
    <w:rsid w:val="006E4776"/>
    <w:rsid w:val="006F7756"/>
    <w:rsid w:val="00701C5F"/>
    <w:rsid w:val="00716B6C"/>
    <w:rsid w:val="00716B82"/>
    <w:rsid w:val="00722E5C"/>
    <w:rsid w:val="00737597"/>
    <w:rsid w:val="007404F3"/>
    <w:rsid w:val="007532D6"/>
    <w:rsid w:val="00761D77"/>
    <w:rsid w:val="00765010"/>
    <w:rsid w:val="00773489"/>
    <w:rsid w:val="00775F07"/>
    <w:rsid w:val="007762F9"/>
    <w:rsid w:val="0078267A"/>
    <w:rsid w:val="00787240"/>
    <w:rsid w:val="0079127A"/>
    <w:rsid w:val="00796891"/>
    <w:rsid w:val="007B04F9"/>
    <w:rsid w:val="007B2D58"/>
    <w:rsid w:val="007D2337"/>
    <w:rsid w:val="007E0C8B"/>
    <w:rsid w:val="007F13A6"/>
    <w:rsid w:val="007F2C78"/>
    <w:rsid w:val="007F7959"/>
    <w:rsid w:val="00803565"/>
    <w:rsid w:val="008042BC"/>
    <w:rsid w:val="00820968"/>
    <w:rsid w:val="00830667"/>
    <w:rsid w:val="00836EE0"/>
    <w:rsid w:val="00837454"/>
    <w:rsid w:val="00845C34"/>
    <w:rsid w:val="00866007"/>
    <w:rsid w:val="00873515"/>
    <w:rsid w:val="00876FDE"/>
    <w:rsid w:val="00887B83"/>
    <w:rsid w:val="008A3EE4"/>
    <w:rsid w:val="008A57DD"/>
    <w:rsid w:val="008B5D11"/>
    <w:rsid w:val="008B75B4"/>
    <w:rsid w:val="008C067E"/>
    <w:rsid w:val="008C1AFD"/>
    <w:rsid w:val="008C2B38"/>
    <w:rsid w:val="008D5B8C"/>
    <w:rsid w:val="008E138B"/>
    <w:rsid w:val="008F6393"/>
    <w:rsid w:val="009031E6"/>
    <w:rsid w:val="00906A22"/>
    <w:rsid w:val="00910516"/>
    <w:rsid w:val="0092345A"/>
    <w:rsid w:val="00931E37"/>
    <w:rsid w:val="00935140"/>
    <w:rsid w:val="00944F0A"/>
    <w:rsid w:val="00952592"/>
    <w:rsid w:val="00962280"/>
    <w:rsid w:val="00975CC6"/>
    <w:rsid w:val="009849A5"/>
    <w:rsid w:val="009A25E1"/>
    <w:rsid w:val="009A35F4"/>
    <w:rsid w:val="009A6272"/>
    <w:rsid w:val="009B2FF2"/>
    <w:rsid w:val="009C50A2"/>
    <w:rsid w:val="009D064F"/>
    <w:rsid w:val="009D75DD"/>
    <w:rsid w:val="009E328D"/>
    <w:rsid w:val="009E77A5"/>
    <w:rsid w:val="009F19B9"/>
    <w:rsid w:val="009F51C1"/>
    <w:rsid w:val="00A02C7E"/>
    <w:rsid w:val="00A0337B"/>
    <w:rsid w:val="00A06A35"/>
    <w:rsid w:val="00A07FB1"/>
    <w:rsid w:val="00A10B70"/>
    <w:rsid w:val="00A358DF"/>
    <w:rsid w:val="00A36186"/>
    <w:rsid w:val="00A54414"/>
    <w:rsid w:val="00A559BD"/>
    <w:rsid w:val="00A6217C"/>
    <w:rsid w:val="00A75DD0"/>
    <w:rsid w:val="00A7774F"/>
    <w:rsid w:val="00A867BA"/>
    <w:rsid w:val="00A97682"/>
    <w:rsid w:val="00A97A71"/>
    <w:rsid w:val="00AA5A97"/>
    <w:rsid w:val="00AB1F5E"/>
    <w:rsid w:val="00AB793A"/>
    <w:rsid w:val="00AC0D1A"/>
    <w:rsid w:val="00AE1B56"/>
    <w:rsid w:val="00B02A57"/>
    <w:rsid w:val="00B03C82"/>
    <w:rsid w:val="00B0626C"/>
    <w:rsid w:val="00B11DE3"/>
    <w:rsid w:val="00B4069B"/>
    <w:rsid w:val="00B4179D"/>
    <w:rsid w:val="00B46C76"/>
    <w:rsid w:val="00B506CB"/>
    <w:rsid w:val="00B50825"/>
    <w:rsid w:val="00B66A73"/>
    <w:rsid w:val="00B704B4"/>
    <w:rsid w:val="00B779D5"/>
    <w:rsid w:val="00B863AA"/>
    <w:rsid w:val="00B923BF"/>
    <w:rsid w:val="00B93757"/>
    <w:rsid w:val="00BA09E9"/>
    <w:rsid w:val="00BA779E"/>
    <w:rsid w:val="00BB4EA7"/>
    <w:rsid w:val="00BB5464"/>
    <w:rsid w:val="00BC0F34"/>
    <w:rsid w:val="00BC3B87"/>
    <w:rsid w:val="00BC6BD5"/>
    <w:rsid w:val="00BE0F6E"/>
    <w:rsid w:val="00BE137E"/>
    <w:rsid w:val="00BF05AC"/>
    <w:rsid w:val="00C06A38"/>
    <w:rsid w:val="00C13AC5"/>
    <w:rsid w:val="00C157B7"/>
    <w:rsid w:val="00C17E7F"/>
    <w:rsid w:val="00C22EA8"/>
    <w:rsid w:val="00C27290"/>
    <w:rsid w:val="00C40BA1"/>
    <w:rsid w:val="00C50C28"/>
    <w:rsid w:val="00C542DC"/>
    <w:rsid w:val="00C660BE"/>
    <w:rsid w:val="00C72985"/>
    <w:rsid w:val="00C7359A"/>
    <w:rsid w:val="00C7362D"/>
    <w:rsid w:val="00C77E56"/>
    <w:rsid w:val="00C8565C"/>
    <w:rsid w:val="00C9349F"/>
    <w:rsid w:val="00C960B3"/>
    <w:rsid w:val="00CA50F6"/>
    <w:rsid w:val="00CB168F"/>
    <w:rsid w:val="00CC00B2"/>
    <w:rsid w:val="00CD40AC"/>
    <w:rsid w:val="00CE6B9E"/>
    <w:rsid w:val="00CF1A78"/>
    <w:rsid w:val="00CF71F6"/>
    <w:rsid w:val="00D031BB"/>
    <w:rsid w:val="00D128A5"/>
    <w:rsid w:val="00D211B5"/>
    <w:rsid w:val="00D22828"/>
    <w:rsid w:val="00D2384D"/>
    <w:rsid w:val="00D31A81"/>
    <w:rsid w:val="00D36A73"/>
    <w:rsid w:val="00D43DE0"/>
    <w:rsid w:val="00D44003"/>
    <w:rsid w:val="00D44B6F"/>
    <w:rsid w:val="00D452AF"/>
    <w:rsid w:val="00D5601C"/>
    <w:rsid w:val="00D652B6"/>
    <w:rsid w:val="00D74133"/>
    <w:rsid w:val="00D806B2"/>
    <w:rsid w:val="00D84F92"/>
    <w:rsid w:val="00D905F0"/>
    <w:rsid w:val="00D92B2E"/>
    <w:rsid w:val="00DB70F2"/>
    <w:rsid w:val="00DD1C7A"/>
    <w:rsid w:val="00DD62B3"/>
    <w:rsid w:val="00DF1519"/>
    <w:rsid w:val="00DF6340"/>
    <w:rsid w:val="00DF6EC2"/>
    <w:rsid w:val="00E00B91"/>
    <w:rsid w:val="00E149B9"/>
    <w:rsid w:val="00E24423"/>
    <w:rsid w:val="00E24F13"/>
    <w:rsid w:val="00E25043"/>
    <w:rsid w:val="00E277F2"/>
    <w:rsid w:val="00E279DC"/>
    <w:rsid w:val="00E428BA"/>
    <w:rsid w:val="00E42C5D"/>
    <w:rsid w:val="00E5496E"/>
    <w:rsid w:val="00E568BE"/>
    <w:rsid w:val="00E7305D"/>
    <w:rsid w:val="00E90C26"/>
    <w:rsid w:val="00E9484A"/>
    <w:rsid w:val="00EC0622"/>
    <w:rsid w:val="00ED1EF9"/>
    <w:rsid w:val="00EE0CB4"/>
    <w:rsid w:val="00EE378C"/>
    <w:rsid w:val="00EF05F1"/>
    <w:rsid w:val="00F04DE3"/>
    <w:rsid w:val="00F11EA0"/>
    <w:rsid w:val="00F22694"/>
    <w:rsid w:val="00F23C29"/>
    <w:rsid w:val="00F23C65"/>
    <w:rsid w:val="00F413C7"/>
    <w:rsid w:val="00F42731"/>
    <w:rsid w:val="00F51895"/>
    <w:rsid w:val="00F57AA1"/>
    <w:rsid w:val="00F7174D"/>
    <w:rsid w:val="00F72B15"/>
    <w:rsid w:val="00F97887"/>
    <w:rsid w:val="00FA7230"/>
    <w:rsid w:val="00FB19A2"/>
    <w:rsid w:val="00FE335E"/>
    <w:rsid w:val="00FE4128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46C80"/>
  <w15:chartTrackingRefBased/>
  <w15:docId w15:val="{1B6BFB6D-ED80-4D19-AE59-01AF5234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4A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76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7682"/>
    <w:rPr>
      <w:rFonts w:ascii="Tahoma" w:hAnsi="Tahoma"/>
      <w:sz w:val="28"/>
    </w:rPr>
  </w:style>
  <w:style w:type="paragraph" w:styleId="Footer">
    <w:name w:val="footer"/>
    <w:basedOn w:val="Normal"/>
    <w:link w:val="FooterChar"/>
    <w:rsid w:val="00A976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97682"/>
    <w:rPr>
      <w:rFonts w:ascii="Tahoma" w:hAnsi="Tahoma"/>
      <w:sz w:val="28"/>
    </w:rPr>
  </w:style>
  <w:style w:type="character" w:styleId="UnresolvedMention">
    <w:name w:val="Unresolved Mention"/>
    <w:uiPriority w:val="99"/>
    <w:semiHidden/>
    <w:unhideWhenUsed/>
    <w:rsid w:val="00D31A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384D"/>
    <w:pPr>
      <w:ind w:left="720"/>
      <w:contextualSpacing/>
    </w:pPr>
  </w:style>
  <w:style w:type="paragraph" w:styleId="NoSpacing">
    <w:name w:val="No Spacing"/>
    <w:uiPriority w:val="1"/>
    <w:qFormat/>
    <w:rsid w:val="001535D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s142@earthlink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y.payne@dbs.fldo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248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Number:</vt:lpstr>
    </vt:vector>
  </TitlesOfParts>
  <Company> </Company>
  <LinksUpToDate>false</LinksUpToDate>
  <CharactersWithSpaces>1863</CharactersWithSpaces>
  <SharedDoc>false</SharedDoc>
  <HLinks>
    <vt:vector size="12" baseType="variant">
      <vt:variant>
        <vt:i4>7405660</vt:i4>
      </vt:variant>
      <vt:variant>
        <vt:i4>3</vt:i4>
      </vt:variant>
      <vt:variant>
        <vt:i4>0</vt:i4>
      </vt:variant>
      <vt:variant>
        <vt:i4>5</vt:i4>
      </vt:variant>
      <vt:variant>
        <vt:lpwstr>mailto:blindmonkeybaker@gmail.com</vt:lpwstr>
      </vt:variant>
      <vt:variant>
        <vt:lpwstr/>
      </vt:variant>
      <vt:variant>
        <vt:i4>7733312</vt:i4>
      </vt:variant>
      <vt:variant>
        <vt:i4>0</vt:i4>
      </vt:variant>
      <vt:variant>
        <vt:i4>0</vt:i4>
      </vt:variant>
      <vt:variant>
        <vt:i4>5</vt:i4>
      </vt:variant>
      <vt:variant>
        <vt:lpwstr>mailto:Alecia.Baker@dbs.fldoe.org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Number:</dc:title>
  <dc:subject/>
  <dc:creator>gene1949</dc:creator>
  <cp:keywords/>
  <cp:lastModifiedBy>Risk, Alan</cp:lastModifiedBy>
  <cp:revision>19</cp:revision>
  <cp:lastPrinted>2007-05-01T15:22:00Z</cp:lastPrinted>
  <dcterms:created xsi:type="dcterms:W3CDTF">2025-01-10T16:31:00Z</dcterms:created>
  <dcterms:modified xsi:type="dcterms:W3CDTF">2025-01-10T16:46:00Z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1ca0874f2aa7a6477ee853bb6c43db6725a0beaefcd5f0d798fe3a9c64376cbb</vt:lpwstr>
  </property>
</Properties>
</file>